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CE" w:rsidRPr="00DB7ACE" w:rsidRDefault="00BF04E0" w:rsidP="00DB7ACE">
      <w:pPr>
        <w:jc w:val="center"/>
        <w:rPr>
          <w:b/>
          <w:sz w:val="32"/>
          <w:szCs w:val="32"/>
        </w:rPr>
      </w:pPr>
      <w:r w:rsidRPr="00DB7ACE">
        <w:rPr>
          <w:b/>
          <w:sz w:val="32"/>
          <w:szCs w:val="32"/>
        </w:rPr>
        <w:t>Konsultacje indywidualne</w:t>
      </w:r>
    </w:p>
    <w:p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W naszym przedszkolu nauczycielki mają czas specjalnie przeznaczony na indywidualne konsultacje z rodzicami.</w:t>
      </w:r>
    </w:p>
    <w:p w:rsidR="00BF04E0" w:rsidRPr="00D66B00" w:rsidRDefault="00BF04E0">
      <w:pPr>
        <w:rPr>
          <w:sz w:val="28"/>
          <w:szCs w:val="28"/>
        </w:rPr>
      </w:pPr>
    </w:p>
    <w:p w:rsidR="00BF04E0" w:rsidRPr="00D66B00" w:rsidRDefault="00BF04E0">
      <w:pPr>
        <w:rPr>
          <w:sz w:val="28"/>
          <w:szCs w:val="28"/>
        </w:rPr>
      </w:pPr>
      <w:r w:rsidRPr="00D66B00">
        <w:rPr>
          <w:sz w:val="28"/>
          <w:szCs w:val="28"/>
        </w:rPr>
        <w:t>Zapraszamy wszystkich rodziców, którzy chcą dowiedzieć się więcej o osiągnięciach, postępach czy trudnościach swojej pociechy.</w:t>
      </w:r>
    </w:p>
    <w:p w:rsidR="00BF04E0" w:rsidRPr="00D66B00" w:rsidRDefault="00BF04E0" w:rsidP="00D66B00">
      <w:pPr>
        <w:jc w:val="center"/>
        <w:rPr>
          <w:b/>
          <w:sz w:val="40"/>
          <w:szCs w:val="40"/>
        </w:rPr>
      </w:pPr>
    </w:p>
    <w:p w:rsidR="00BF04E0" w:rsidRPr="00D66B00" w:rsidRDefault="00BF04E0" w:rsidP="00D66B00">
      <w:pPr>
        <w:jc w:val="center"/>
        <w:rPr>
          <w:b/>
          <w:sz w:val="40"/>
          <w:szCs w:val="40"/>
        </w:rPr>
      </w:pPr>
      <w:r w:rsidRPr="00D66B00">
        <w:rPr>
          <w:b/>
          <w:sz w:val="40"/>
          <w:szCs w:val="40"/>
        </w:rPr>
        <w:t>TERMINARZ KONSULTACJI INDYWIDUALNYCH RODZICÓW Z NAUCZYCIELEM:</w:t>
      </w:r>
    </w:p>
    <w:p w:rsidR="00BF04E0" w:rsidRDefault="00BF04E0"/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3156"/>
        <w:gridCol w:w="3157"/>
        <w:gridCol w:w="3157"/>
      </w:tblGrid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Agnieszka Adamczewska</w:t>
            </w:r>
          </w:p>
        </w:tc>
        <w:tc>
          <w:tcPr>
            <w:tcW w:w="3157" w:type="dxa"/>
            <w:vAlign w:val="center"/>
          </w:tcPr>
          <w:p w:rsidR="00BF04E0" w:rsidRPr="00D66B00" w:rsidRDefault="007772C6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11:00 -  12:00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Renata Ponaratt</w:t>
            </w:r>
          </w:p>
        </w:tc>
        <w:tc>
          <w:tcPr>
            <w:tcW w:w="3157" w:type="dxa"/>
            <w:vAlign w:val="center"/>
          </w:tcPr>
          <w:p w:rsidR="00BF04E0" w:rsidRPr="00D66B00" w:rsidRDefault="001C07F7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6</w:t>
            </w:r>
            <w:r w:rsidRPr="00D66B00">
              <w:rPr>
                <w:b/>
                <w:sz w:val="24"/>
                <w:szCs w:val="24"/>
              </w:rPr>
              <w:t>:30 -  1</w:t>
            </w:r>
            <w:r w:rsidR="001C07F7">
              <w:rPr>
                <w:b/>
                <w:sz w:val="24"/>
                <w:szCs w:val="24"/>
              </w:rPr>
              <w:t>7</w:t>
            </w:r>
            <w:r w:rsidRPr="00D66B00">
              <w:rPr>
                <w:b/>
                <w:sz w:val="24"/>
                <w:szCs w:val="24"/>
              </w:rPr>
              <w:t>:30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Magdalena Woźniczak</w:t>
            </w:r>
          </w:p>
        </w:tc>
        <w:tc>
          <w:tcPr>
            <w:tcW w:w="3157" w:type="dxa"/>
            <w:vAlign w:val="center"/>
          </w:tcPr>
          <w:p w:rsidR="00BF04E0" w:rsidRPr="00D66B00" w:rsidRDefault="001C07F7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2</w:t>
            </w:r>
            <w:r w:rsidRPr="00D66B00">
              <w:rPr>
                <w:b/>
                <w:sz w:val="24"/>
                <w:szCs w:val="24"/>
              </w:rPr>
              <w:t>:00 -  1</w:t>
            </w:r>
            <w:r w:rsidR="001C07F7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Wiktor Nadolny</w:t>
            </w:r>
          </w:p>
        </w:tc>
        <w:tc>
          <w:tcPr>
            <w:tcW w:w="3157" w:type="dxa"/>
            <w:vAlign w:val="center"/>
          </w:tcPr>
          <w:p w:rsidR="00BF04E0" w:rsidRPr="00D66B00" w:rsidRDefault="007772C6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7772C6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7772C6">
              <w:rPr>
                <w:b/>
                <w:sz w:val="24"/>
                <w:szCs w:val="24"/>
              </w:rPr>
              <w:t>6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15</w:t>
            </w:r>
            <w:r w:rsidRPr="00D66B00">
              <w:rPr>
                <w:b/>
                <w:sz w:val="24"/>
                <w:szCs w:val="24"/>
              </w:rPr>
              <w:t xml:space="preserve"> -  1</w:t>
            </w:r>
            <w:r w:rsidR="007772C6">
              <w:rPr>
                <w:b/>
                <w:sz w:val="24"/>
                <w:szCs w:val="24"/>
              </w:rPr>
              <w:t>7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15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Alicja Oleszyńska</w:t>
            </w:r>
          </w:p>
        </w:tc>
        <w:tc>
          <w:tcPr>
            <w:tcW w:w="3157" w:type="dxa"/>
            <w:vAlign w:val="center"/>
          </w:tcPr>
          <w:p w:rsidR="00BF04E0" w:rsidRPr="00D66B00" w:rsidRDefault="001C07F7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6</w:t>
            </w:r>
            <w:r w:rsidRPr="00D66B00">
              <w:rPr>
                <w:b/>
                <w:sz w:val="24"/>
                <w:szCs w:val="24"/>
              </w:rPr>
              <w:t>:00 -  1</w:t>
            </w:r>
            <w:r w:rsidR="001C07F7">
              <w:rPr>
                <w:b/>
                <w:sz w:val="24"/>
                <w:szCs w:val="24"/>
              </w:rPr>
              <w:t>7</w:t>
            </w:r>
            <w:r w:rsidRPr="00D66B00">
              <w:rPr>
                <w:b/>
                <w:sz w:val="24"/>
                <w:szCs w:val="24"/>
              </w:rPr>
              <w:t>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Elżbieta Szylin</w:t>
            </w:r>
          </w:p>
        </w:tc>
        <w:tc>
          <w:tcPr>
            <w:tcW w:w="3157" w:type="dxa"/>
            <w:vAlign w:val="center"/>
          </w:tcPr>
          <w:p w:rsidR="00BF04E0" w:rsidRPr="00D66B00" w:rsidRDefault="001C07F7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1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0 -  1</w:t>
            </w:r>
            <w:r w:rsidR="001C07F7">
              <w:rPr>
                <w:b/>
                <w:sz w:val="24"/>
                <w:szCs w:val="24"/>
              </w:rPr>
              <w:t>2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BF04E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Marta Zieniuk</w:t>
            </w:r>
          </w:p>
        </w:tc>
        <w:tc>
          <w:tcPr>
            <w:tcW w:w="3157" w:type="dxa"/>
            <w:vAlign w:val="center"/>
          </w:tcPr>
          <w:p w:rsidR="00BF04E0" w:rsidRPr="00D66B00" w:rsidRDefault="001C07F7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157" w:type="dxa"/>
            <w:vAlign w:val="center"/>
          </w:tcPr>
          <w:p w:rsidR="00BF04E0" w:rsidRPr="00D66B00" w:rsidRDefault="00BF04E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6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 xml:space="preserve">0 </w:t>
            </w:r>
            <w:r w:rsidR="00D66B00" w:rsidRPr="00D66B00">
              <w:rPr>
                <w:b/>
                <w:sz w:val="24"/>
                <w:szCs w:val="24"/>
              </w:rPr>
              <w:t xml:space="preserve">- </w:t>
            </w:r>
            <w:r w:rsidRPr="00D66B00">
              <w:rPr>
                <w:b/>
                <w:sz w:val="24"/>
                <w:szCs w:val="24"/>
              </w:rPr>
              <w:t xml:space="preserve"> 1</w:t>
            </w:r>
            <w:r w:rsidR="001C07F7">
              <w:rPr>
                <w:b/>
                <w:sz w:val="24"/>
                <w:szCs w:val="24"/>
              </w:rPr>
              <w:t>7</w:t>
            </w:r>
            <w:r w:rsidRPr="00D66B00">
              <w:rPr>
                <w:b/>
                <w:sz w:val="24"/>
                <w:szCs w:val="24"/>
              </w:rPr>
              <w:t>:</w:t>
            </w:r>
            <w:r w:rsidR="007772C6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>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Małgorzata Głowacka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12:00 -  13:00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D66B00">
              <w:rPr>
                <w:b/>
                <w:sz w:val="24"/>
                <w:szCs w:val="24"/>
              </w:rPr>
              <w:t>Bąbelewska</w:t>
            </w:r>
            <w:proofErr w:type="spellEnd"/>
          </w:p>
        </w:tc>
        <w:tc>
          <w:tcPr>
            <w:tcW w:w="3157" w:type="dxa"/>
            <w:vAlign w:val="center"/>
          </w:tcPr>
          <w:p w:rsidR="00BF04E0" w:rsidRPr="00D66B00" w:rsidRDefault="00685E73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685E73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685E73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>:00  - 1</w:t>
            </w:r>
            <w:r w:rsidR="00685E73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>:</w:t>
            </w:r>
            <w:r w:rsidR="00685E73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 xml:space="preserve">Marcelina </w:t>
            </w:r>
            <w:proofErr w:type="spellStart"/>
            <w:r w:rsidRPr="00D66B00">
              <w:rPr>
                <w:b/>
                <w:sz w:val="24"/>
                <w:szCs w:val="24"/>
              </w:rPr>
              <w:t>Westphal</w:t>
            </w:r>
            <w:proofErr w:type="spellEnd"/>
          </w:p>
        </w:tc>
        <w:tc>
          <w:tcPr>
            <w:tcW w:w="3157" w:type="dxa"/>
            <w:vAlign w:val="center"/>
          </w:tcPr>
          <w:p w:rsidR="00BF04E0" w:rsidRPr="00D66B00" w:rsidRDefault="00685E73" w:rsidP="00D6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685E73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685E73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:</w:t>
            </w:r>
            <w:r w:rsidR="00685E73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>0 -  1</w:t>
            </w:r>
            <w:r w:rsidR="00685E73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:</w:t>
            </w:r>
            <w:r w:rsidR="00685E73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0</w:t>
            </w:r>
          </w:p>
        </w:tc>
      </w:tr>
      <w:tr w:rsidR="00BF04E0" w:rsidTr="00EE66DE">
        <w:trPr>
          <w:trHeight w:val="583"/>
        </w:trPr>
        <w:tc>
          <w:tcPr>
            <w:tcW w:w="3156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Mariola Jankowska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D66B00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57" w:type="dxa"/>
            <w:vAlign w:val="center"/>
          </w:tcPr>
          <w:p w:rsidR="00BF04E0" w:rsidRPr="00D66B00" w:rsidRDefault="00D66B00" w:rsidP="001C07F7">
            <w:pPr>
              <w:jc w:val="center"/>
              <w:rPr>
                <w:b/>
                <w:sz w:val="24"/>
                <w:szCs w:val="24"/>
              </w:rPr>
            </w:pPr>
            <w:r w:rsidRPr="00D66B00">
              <w:rPr>
                <w:b/>
                <w:sz w:val="24"/>
                <w:szCs w:val="24"/>
              </w:rPr>
              <w:t>1</w:t>
            </w:r>
            <w:r w:rsidR="001C07F7">
              <w:rPr>
                <w:b/>
                <w:sz w:val="24"/>
                <w:szCs w:val="24"/>
              </w:rPr>
              <w:t>4</w:t>
            </w:r>
            <w:r w:rsidRPr="00D66B00">
              <w:rPr>
                <w:b/>
                <w:sz w:val="24"/>
                <w:szCs w:val="24"/>
              </w:rPr>
              <w:t>:</w:t>
            </w:r>
            <w:r w:rsidR="001C07F7">
              <w:rPr>
                <w:b/>
                <w:sz w:val="24"/>
                <w:szCs w:val="24"/>
              </w:rPr>
              <w:t>0</w:t>
            </w:r>
            <w:r w:rsidRPr="00D66B00">
              <w:rPr>
                <w:b/>
                <w:sz w:val="24"/>
                <w:szCs w:val="24"/>
              </w:rPr>
              <w:t>0 -  14:</w:t>
            </w:r>
            <w:r w:rsidR="001C07F7">
              <w:rPr>
                <w:b/>
                <w:sz w:val="24"/>
                <w:szCs w:val="24"/>
              </w:rPr>
              <w:t>3</w:t>
            </w:r>
            <w:r w:rsidRPr="00D66B00">
              <w:rPr>
                <w:b/>
                <w:sz w:val="24"/>
                <w:szCs w:val="24"/>
              </w:rPr>
              <w:t>0</w:t>
            </w:r>
          </w:p>
        </w:tc>
      </w:tr>
      <w:tr w:rsidR="00BF04E0" w:rsidTr="00EE66DE">
        <w:trPr>
          <w:trHeight w:val="617"/>
        </w:trPr>
        <w:tc>
          <w:tcPr>
            <w:tcW w:w="3156" w:type="dxa"/>
          </w:tcPr>
          <w:p w:rsidR="00BF04E0" w:rsidRDefault="00BF04E0"/>
        </w:tc>
        <w:tc>
          <w:tcPr>
            <w:tcW w:w="3157" w:type="dxa"/>
          </w:tcPr>
          <w:p w:rsidR="00BF04E0" w:rsidRDefault="00BF04E0"/>
        </w:tc>
        <w:tc>
          <w:tcPr>
            <w:tcW w:w="3157" w:type="dxa"/>
          </w:tcPr>
          <w:p w:rsidR="00BF04E0" w:rsidRDefault="00BF04E0"/>
        </w:tc>
      </w:tr>
    </w:tbl>
    <w:p w:rsidR="00BF04E0" w:rsidRPr="00EE66DE" w:rsidRDefault="00BF04E0">
      <w:pPr>
        <w:rPr>
          <w:sz w:val="28"/>
          <w:szCs w:val="28"/>
        </w:rPr>
      </w:pPr>
    </w:p>
    <w:p w:rsidR="00EE66DE" w:rsidRPr="00EE66DE" w:rsidRDefault="00685E73">
      <w:pPr>
        <w:rPr>
          <w:sz w:val="28"/>
          <w:szCs w:val="28"/>
        </w:rPr>
      </w:pPr>
      <w:r>
        <w:rPr>
          <w:sz w:val="28"/>
          <w:szCs w:val="28"/>
        </w:rPr>
        <w:t>Po wcześniejszym umówieniu się i potwierdzeniu w dniu konsultacji.</w:t>
      </w:r>
      <w:bookmarkStart w:id="0" w:name="_GoBack"/>
      <w:bookmarkEnd w:id="0"/>
    </w:p>
    <w:sectPr w:rsidR="00EE66DE" w:rsidRPr="00EE66DE" w:rsidSect="00DB7A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0C"/>
    <w:rsid w:val="001C07F7"/>
    <w:rsid w:val="004E76CB"/>
    <w:rsid w:val="00511F0C"/>
    <w:rsid w:val="00684F58"/>
    <w:rsid w:val="00685E73"/>
    <w:rsid w:val="007772C6"/>
    <w:rsid w:val="0088381A"/>
    <w:rsid w:val="00BF04E0"/>
    <w:rsid w:val="00C47C41"/>
    <w:rsid w:val="00D66B00"/>
    <w:rsid w:val="00DB7ACE"/>
    <w:rsid w:val="00EE66DE"/>
    <w:rsid w:val="00F40514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D460-CEDF-4D51-9891-23532FF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2024-03-14T08:03:00Z</cp:lastPrinted>
  <dcterms:created xsi:type="dcterms:W3CDTF">2024-03-13T07:56:00Z</dcterms:created>
  <dcterms:modified xsi:type="dcterms:W3CDTF">2024-03-14T08:05:00Z</dcterms:modified>
</cp:coreProperties>
</file>