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101BDE" w:rsidRPr="00ED2531" w:rsidTr="00101BDE">
        <w:trPr>
          <w:trHeight w:val="694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BDE" w:rsidRPr="00101BDE" w:rsidRDefault="00101BDE" w:rsidP="00101BDE">
            <w:pPr>
              <w:ind w:left="34" w:right="34" w:hanging="34"/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101BDE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 INFORMACJA O PRZETWARZANIU DANYCH OSOBOWYCH</w:t>
            </w:r>
          </w:p>
          <w:p w:rsidR="00101BDE" w:rsidRPr="00101BDE" w:rsidRDefault="00101BDE" w:rsidP="00101BDE">
            <w:pPr>
              <w:spacing w:after="0"/>
              <w:ind w:left="34" w:right="34" w:hanging="3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b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      </w:r>
            <w:r w:rsidRPr="00101BDE">
              <w:rPr>
                <w:rStyle w:val="Pogrubienie"/>
                <w:rFonts w:asciiTheme="majorHAnsi" w:hAnsiTheme="majorHAnsi" w:cs="Arial"/>
                <w:sz w:val="20"/>
                <w:szCs w:val="20"/>
              </w:rPr>
              <w:t>RODO</w:t>
            </w:r>
            <w:r w:rsidRPr="00101BDE">
              <w:rPr>
                <w:rFonts w:asciiTheme="majorHAnsi" w:hAnsiTheme="majorHAnsi" w:cs="Arial"/>
                <w:b/>
                <w:sz w:val="20"/>
                <w:szCs w:val="20"/>
              </w:rPr>
              <w:t>) informujemy:</w:t>
            </w:r>
          </w:p>
          <w:p w:rsidR="00101BDE" w:rsidRPr="00ED2531" w:rsidRDefault="00101BDE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2531" w:rsidRPr="00ED2531" w:rsidTr="00101BDE">
        <w:trPr>
          <w:trHeight w:val="69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Administratorem Państwa danych osobowych oraz danych osobowych Państwa dzieci jest </w:t>
            </w:r>
            <w:r w:rsidR="00236C9D">
              <w:rPr>
                <w:rFonts w:asciiTheme="majorHAnsi" w:hAnsiTheme="majorHAnsi" w:cs="Arial"/>
                <w:b/>
                <w:i/>
                <w:sz w:val="20"/>
                <w:szCs w:val="20"/>
              </w:rPr>
              <w:t>Przedszkole nr 9</w:t>
            </w:r>
            <w:r w:rsidRPr="00ED2531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z siedzibą </w:t>
            </w:r>
            <w:r w:rsidRPr="00ED2531">
              <w:rPr>
                <w:rFonts w:asciiTheme="majorHAnsi" w:hAnsiTheme="majorHAnsi" w:cs="Arial"/>
                <w:b/>
                <w:i/>
                <w:sz w:val="20"/>
                <w:szCs w:val="20"/>
              </w:rPr>
              <w:t>w Poznaniu</w:t>
            </w:r>
            <w:r w:rsidR="00236C9D">
              <w:rPr>
                <w:rFonts w:asciiTheme="majorHAnsi" w:hAnsiTheme="majorHAnsi" w:cs="Arial"/>
                <w:b/>
                <w:i/>
                <w:sz w:val="20"/>
                <w:szCs w:val="20"/>
              </w:rPr>
              <w:t>, os. Jagiellońskie 9</w:t>
            </w:r>
          </w:p>
        </w:tc>
      </w:tr>
      <w:tr w:rsidR="00ED2531" w:rsidRPr="00ED2531" w:rsidTr="00ED2531">
        <w:trPr>
          <w:trHeight w:val="906"/>
        </w:trPr>
        <w:tc>
          <w:tcPr>
            <w:tcW w:w="2552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D2531" w:rsidRDefault="00ED2531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We wszystkich sprawach związanych z ochroną i przetwarzaniem danych osobowych mogą się Państwo kontaktować z Inspektorem Ochrony Danych.       </w:t>
            </w:r>
          </w:p>
          <w:p w:rsidR="00ED2531" w:rsidRPr="00ED2531" w:rsidRDefault="00ED2531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Kontakt: </w:t>
            </w:r>
            <w:r w:rsidRPr="00ED2531">
              <w:rPr>
                <w:rFonts w:asciiTheme="majorHAnsi" w:hAnsiTheme="majorHAnsi" w:cs="Arial"/>
                <w:b/>
                <w:i/>
                <w:sz w:val="20"/>
                <w:szCs w:val="20"/>
              </w:rPr>
              <w:t>iod3_oswiata@um.poznan.pl</w:t>
            </w:r>
          </w:p>
        </w:tc>
      </w:tr>
      <w:tr w:rsidR="00ED2531" w:rsidRPr="00ED2531" w:rsidTr="00ED2531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W jakim celu i na jakiej podstawie będą przetwarzane dane osobowe?</w:t>
            </w:r>
          </w:p>
          <w:p w:rsidR="00ED2531" w:rsidRPr="00ED2531" w:rsidRDefault="00ED2531" w:rsidP="000C5A2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ED2531" w:rsidRPr="00ED2531" w:rsidRDefault="00ED2531" w:rsidP="000C5A25">
            <w:pPr>
              <w:shd w:val="clear" w:color="auto" w:fill="FFFFFF"/>
              <w:spacing w:before="120"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Dane osobowe będą przetwarzane na podstawie obowiązku prawnego ciążącego na Administratorze </w:t>
            </w: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(art. 6 ust. 1 lit. c i d oraz art. 9 ust. 2 lit. i RODO)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w związku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z przepisami m. in. Prawa oświatowego, ustawy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 systemie oświaty i aktów 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>wykonawczych do tych ustaw, statutu jednostki,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>a także ustawy o szczególnych rozwiązaniach związanych z zapobieganiem, przeciwdziałaniem i zwalczaniem COVID-19, w szczególności  w celach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związanych z działaniami podejmowanymi w zakresie przeciwdziałania pandemii </w:t>
            </w:r>
            <w:proofErr w:type="spellStart"/>
            <w:r w:rsidRPr="00ED2531">
              <w:rPr>
                <w:rFonts w:asciiTheme="majorHAnsi" w:hAnsiTheme="majorHAnsi" w:cs="Arial"/>
                <w:sz w:val="20"/>
                <w:szCs w:val="20"/>
              </w:rPr>
              <w:t>koronawirusa</w:t>
            </w:r>
            <w:proofErr w:type="spellEnd"/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 (COVID-2019) i zagwarantowania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>bezpieczeństwa, tj.:</w:t>
            </w:r>
          </w:p>
          <w:p w:rsidR="00ED2531" w:rsidRPr="00ED2531" w:rsidRDefault="00ED2531" w:rsidP="00ED25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>realizacji wychowania przedszkolnego, w tym w stosunku do dzieci niepełnosprawnych, w specjalnych warunkach sanitarnych,</w:t>
            </w:r>
          </w:p>
          <w:p w:rsidR="00ED2531" w:rsidRPr="00ED2531" w:rsidRDefault="00ED2531" w:rsidP="00ED25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>zapewnienia bezpieczeństwa i higieny oraz wyjaśniania ewentualnych wypadków osób pozostających pod opieką jednostki, w szczególności związanych z epidemią korona wirusa,</w:t>
            </w:r>
          </w:p>
          <w:p w:rsidR="00ED2531" w:rsidRPr="00ED2531" w:rsidRDefault="00ED2531" w:rsidP="00ED25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zapewnienia odpowiednio wyposażonych </w:t>
            </w:r>
            <w:r w:rsidRPr="00ED2531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pomieszczeń 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>do nauczania</w:t>
            </w:r>
            <w:r w:rsidRPr="00ED2531">
              <w:rPr>
                <w:rFonts w:asciiTheme="majorHAnsi" w:eastAsiaTheme="minorHAnsi" w:hAnsiTheme="majorHAnsi" w:cs="Arial"/>
                <w:sz w:val="20"/>
                <w:szCs w:val="20"/>
              </w:rPr>
              <w:t>, wychowania</w:t>
            </w:r>
            <w:r w:rsidR="00101BDE">
              <w:rPr>
                <w:rFonts w:asciiTheme="majorHAnsi" w:eastAsiaTheme="minorHAnsi" w:hAnsiTheme="majorHAnsi" w:cs="Arial"/>
                <w:sz w:val="20"/>
                <w:szCs w:val="20"/>
              </w:rPr>
              <w:br/>
            </w:r>
            <w:r w:rsidRPr="00ED2531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 i opieki,</w:t>
            </w: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 miejsca do spożywania posiłków, placu zabaw, pomieszczeń sanitarno-higienicznych oraz szatni, w szczególności w specjalnych warunkach sanitarnych,</w:t>
            </w:r>
          </w:p>
        </w:tc>
      </w:tr>
      <w:tr w:rsidR="00ED2531" w:rsidRPr="00ED2531" w:rsidTr="00ED2531">
        <w:trPr>
          <w:trHeight w:val="896"/>
        </w:trPr>
        <w:tc>
          <w:tcPr>
            <w:tcW w:w="2552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Dane osobowe po zrealizowaniu celu, dla którego zostały zebrane, będą przetwarzane do celów archiwalnych i przechowywane przez okres niezbędny do zrealizowania przepisów dotyczących archiwizowania danych obowiązujących u Administratora. </w:t>
            </w:r>
          </w:p>
        </w:tc>
      </w:tr>
      <w:tr w:rsidR="00ED2531" w:rsidRPr="00ED2531" w:rsidTr="00ED2531">
        <w:trPr>
          <w:trHeight w:val="1123"/>
        </w:trPr>
        <w:tc>
          <w:tcPr>
            <w:tcW w:w="2552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Komu mogą być przekazywane dane osobowe?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>Dane osobowe mogą zostać przekazane podmiotom, z którymi współpracuje Administrator, tj.: podmiotom, z którymi administrator zawarł umowę powierzenia przetwarzania danych oraz podmiotom uprawnionym do tego na mocy odrębnych przepisów prawa, w tym właściwej stacji sanitarno-epidemiologicznej.</w:t>
            </w:r>
          </w:p>
        </w:tc>
      </w:tr>
      <w:tr w:rsidR="00ED2531" w:rsidRPr="00ED2531" w:rsidTr="00101BDE">
        <w:trPr>
          <w:trHeight w:val="3818"/>
        </w:trPr>
        <w:tc>
          <w:tcPr>
            <w:tcW w:w="2552" w:type="dxa"/>
            <w:shd w:val="clear" w:color="auto" w:fill="auto"/>
            <w:vAlign w:val="center"/>
          </w:tcPr>
          <w:p w:rsidR="00ED2531" w:rsidRPr="00101BDE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D2531" w:rsidRPr="00101BDE" w:rsidRDefault="00ED2531" w:rsidP="00ED253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101BDE">
              <w:rPr>
                <w:rFonts w:asciiTheme="majorHAnsi" w:hAnsiTheme="majorHAnsi"/>
                <w:sz w:val="20"/>
                <w:szCs w:val="20"/>
              </w:rPr>
              <w:t>Osoby, których dane dotyczą, mają prawo do:</w:t>
            </w:r>
          </w:p>
          <w:p w:rsidR="00ED2531" w:rsidRPr="00101BDE" w:rsidRDefault="00ED2531" w:rsidP="00101BDE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  <w:r w:rsidRPr="00101BDE">
              <w:rPr>
                <w:rFonts w:asciiTheme="majorHAnsi" w:hAnsiTheme="majorHAnsi"/>
                <w:sz w:val="20"/>
                <w:szCs w:val="20"/>
              </w:rPr>
              <w:t>dostępu do treści danych osobowych;</w:t>
            </w:r>
          </w:p>
          <w:p w:rsidR="00ED2531" w:rsidRPr="00101BDE" w:rsidRDefault="00ED2531" w:rsidP="00101BDE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sz w:val="20"/>
                <w:szCs w:val="20"/>
              </w:rPr>
              <w:t>żądania sprostowania danych osobowych, które są nieprawidłowe;</w:t>
            </w:r>
          </w:p>
          <w:p w:rsidR="00ED2531" w:rsidRPr="00101BDE" w:rsidRDefault="00ED2531" w:rsidP="00101BDE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sz w:val="20"/>
                <w:szCs w:val="20"/>
              </w:rPr>
              <w:t>żądania usunięcia danych osobowych, gdy:</w:t>
            </w:r>
          </w:p>
          <w:p w:rsidR="00ED2531" w:rsidRPr="00101BDE" w:rsidRDefault="00ED2531" w:rsidP="00ED2531">
            <w:pPr>
              <w:pStyle w:val="Akapitzlist"/>
              <w:numPr>
                <w:ilvl w:val="0"/>
                <w:numId w:val="3"/>
              </w:numPr>
              <w:ind w:left="600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sz w:val="20"/>
                <w:szCs w:val="20"/>
              </w:rPr>
              <w:t>dane nie są niezbędne do celów, dla których zostały zebrane,</w:t>
            </w:r>
          </w:p>
          <w:p w:rsidR="00ED2531" w:rsidRPr="00101BDE" w:rsidRDefault="00ED2531" w:rsidP="00ED2531">
            <w:pPr>
              <w:pStyle w:val="Akapitzlist"/>
              <w:numPr>
                <w:ilvl w:val="0"/>
                <w:numId w:val="3"/>
              </w:numPr>
              <w:ind w:left="600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sz w:val="20"/>
                <w:szCs w:val="20"/>
              </w:rPr>
              <w:t>dane przetwarzane są niezgodnie z prawem;</w:t>
            </w:r>
          </w:p>
          <w:p w:rsidR="00ED2531" w:rsidRPr="00101BDE" w:rsidRDefault="00ED2531" w:rsidP="00101BDE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sz w:val="20"/>
                <w:szCs w:val="20"/>
              </w:rPr>
              <w:t>żądania ograniczenia przetwarzania, gdy:</w:t>
            </w:r>
          </w:p>
          <w:p w:rsidR="00ED2531" w:rsidRPr="00101BDE" w:rsidRDefault="00ED2531" w:rsidP="00ED2531">
            <w:pPr>
              <w:pStyle w:val="Akapitzlist"/>
              <w:numPr>
                <w:ilvl w:val="0"/>
                <w:numId w:val="4"/>
              </w:numPr>
              <w:ind w:left="600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sz w:val="20"/>
                <w:szCs w:val="20"/>
              </w:rPr>
              <w:t>osoby te kwestionują prawidłowość danych osobowych,</w:t>
            </w:r>
          </w:p>
          <w:p w:rsidR="00ED2531" w:rsidRPr="00101BDE" w:rsidRDefault="00ED2531" w:rsidP="00ED2531">
            <w:pPr>
              <w:pStyle w:val="Akapitzlist"/>
              <w:numPr>
                <w:ilvl w:val="0"/>
                <w:numId w:val="4"/>
              </w:numPr>
              <w:ind w:left="600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1BDE">
              <w:rPr>
                <w:rFonts w:asciiTheme="majorHAnsi" w:hAnsiTheme="majorHAnsi" w:cs="Arial"/>
                <w:sz w:val="20"/>
                <w:szCs w:val="20"/>
              </w:rPr>
              <w:t>przetwarzanie jest niezgodne z prawem, a osoby te sprzeciwiają się usunięciu danych osobowych,</w:t>
            </w:r>
          </w:p>
          <w:p w:rsidR="00ED2531" w:rsidRPr="00101BDE" w:rsidRDefault="00ED2531" w:rsidP="00101BD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101BDE">
              <w:rPr>
                <w:rFonts w:asciiTheme="majorHAnsi" w:hAnsiTheme="majorHAnsi"/>
                <w:sz w:val="20"/>
                <w:szCs w:val="20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:rsidR="00ED2531" w:rsidRPr="00101BDE" w:rsidRDefault="00ED2531" w:rsidP="00101BD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101BDE">
              <w:rPr>
                <w:rFonts w:asciiTheme="majorHAnsi" w:hAnsiTheme="majorHAnsi"/>
                <w:sz w:val="20"/>
                <w:szCs w:val="20"/>
              </w:rPr>
              <w:t>Przysługuje Państwu również prawo do wniesienia skargi do organu nadzorczego, tj. Prezesa Urzędu Ochrony Danych Osobowych.</w:t>
            </w:r>
          </w:p>
        </w:tc>
      </w:tr>
      <w:tr w:rsidR="00ED2531" w:rsidRPr="00ED2531" w:rsidTr="00101BDE">
        <w:trPr>
          <w:trHeight w:val="697"/>
        </w:trPr>
        <w:tc>
          <w:tcPr>
            <w:tcW w:w="2552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Czy dane osobowe są przekazywane poza EOG?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>Administrator nie przesyła danych osobowych do krajów spoza Europejskiego Obszaru Gospodarczego (EOG).</w:t>
            </w:r>
          </w:p>
        </w:tc>
      </w:tr>
      <w:tr w:rsidR="00ED2531" w:rsidRPr="00ED2531" w:rsidTr="00101BDE">
        <w:trPr>
          <w:trHeight w:val="707"/>
        </w:trPr>
        <w:tc>
          <w:tcPr>
            <w:tcW w:w="2552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Czy dane osobowe wykorzystuje się do profilowania?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>Dane osobowe nie są wykorzystywane do zautomatyzowanego podejmowania decyzji, w tym do profilowania.</w:t>
            </w:r>
          </w:p>
        </w:tc>
      </w:tr>
      <w:tr w:rsidR="00ED2531" w:rsidRPr="00ED2531" w:rsidTr="00ED2531">
        <w:trPr>
          <w:trHeight w:val="978"/>
        </w:trPr>
        <w:tc>
          <w:tcPr>
            <w:tcW w:w="2552" w:type="dxa"/>
            <w:shd w:val="clear" w:color="auto" w:fill="auto"/>
            <w:vAlign w:val="center"/>
          </w:tcPr>
          <w:p w:rsidR="00ED2531" w:rsidRPr="00ED2531" w:rsidRDefault="00ED2531" w:rsidP="000C5A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D2531" w:rsidRPr="00ED2531" w:rsidRDefault="00ED2531" w:rsidP="000C5A25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Podanie przez Państwa danych osobowych jest </w:t>
            </w:r>
            <w:proofErr w:type="spellStart"/>
            <w:r w:rsidRPr="00ED2531">
              <w:rPr>
                <w:rFonts w:asciiTheme="majorHAnsi" w:hAnsiTheme="majorHAnsi" w:cs="Arial"/>
                <w:sz w:val="20"/>
                <w:szCs w:val="20"/>
              </w:rPr>
              <w:t>niezbędne,by</w:t>
            </w:r>
            <w:proofErr w:type="spellEnd"/>
            <w:r w:rsidRPr="00ED2531">
              <w:rPr>
                <w:rFonts w:asciiTheme="majorHAnsi" w:hAnsiTheme="majorHAnsi" w:cs="Arial"/>
                <w:sz w:val="20"/>
                <w:szCs w:val="20"/>
              </w:rPr>
              <w:t xml:space="preserve"> umożliwić realizację wychowania przedszkolnego w specjalnych warunkach sanitarnych i jest warunkiem wejścia na teren Administratora danych.</w:t>
            </w:r>
          </w:p>
        </w:tc>
      </w:tr>
    </w:tbl>
    <w:p w:rsidR="005C33B3" w:rsidRPr="00ED2531" w:rsidRDefault="005C33B3">
      <w:pPr>
        <w:rPr>
          <w:rFonts w:asciiTheme="majorHAnsi" w:hAnsiTheme="majorHAnsi"/>
        </w:rPr>
      </w:pPr>
    </w:p>
    <w:sectPr w:rsidR="005C33B3" w:rsidRPr="00ED2531" w:rsidSect="00101BD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26E9"/>
    <w:multiLevelType w:val="hybridMultilevel"/>
    <w:tmpl w:val="2A44E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2A44E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1"/>
    <w:rsid w:val="00101BDE"/>
    <w:rsid w:val="00236C9D"/>
    <w:rsid w:val="003844DF"/>
    <w:rsid w:val="005C33B3"/>
    <w:rsid w:val="006C1012"/>
    <w:rsid w:val="009E6051"/>
    <w:rsid w:val="00C718F6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F966-E028-4BB7-8F15-E9F82D9A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253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25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D253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0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2</cp:revision>
  <dcterms:created xsi:type="dcterms:W3CDTF">2020-08-27T08:09:00Z</dcterms:created>
  <dcterms:modified xsi:type="dcterms:W3CDTF">2020-08-27T08:09:00Z</dcterms:modified>
</cp:coreProperties>
</file>